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16" w:rsidRPr="00A95E6E" w:rsidRDefault="00613F16" w:rsidP="00613F16">
      <w:pPr>
        <w:shd w:val="clear" w:color="auto" w:fill="FFFFFF"/>
        <w:spacing w:after="0"/>
        <w:jc w:val="both"/>
        <w:textAlignment w:val="baseline"/>
        <w:outlineLvl w:val="0"/>
        <w:rPr>
          <w:rFonts w:eastAsia="Times New Roman" w:cstheme="minorHAnsi"/>
          <w:b/>
          <w:bCs/>
          <w:color w:val="0D0D0D" w:themeColor="text1" w:themeTint="F2"/>
          <w:spacing w:val="2"/>
          <w:kern w:val="36"/>
          <w:sz w:val="28"/>
          <w:szCs w:val="28"/>
        </w:rPr>
      </w:pPr>
      <w:r w:rsidRPr="00A95E6E">
        <w:rPr>
          <w:rStyle w:val="Vurgu"/>
          <w:rFonts w:cstheme="minorHAnsi"/>
          <w:b/>
          <w:i w:val="0"/>
          <w:color w:val="0D0D0D" w:themeColor="text1" w:themeTint="F2"/>
          <w:sz w:val="28"/>
          <w:szCs w:val="28"/>
          <w:shd w:val="clear" w:color="auto" w:fill="FFFFFF"/>
        </w:rPr>
        <w:t xml:space="preserve">Irak Türkmen Birliği ve Dayanışma Derneği </w:t>
      </w:r>
      <w:r w:rsidRPr="00A95E6E">
        <w:rPr>
          <w:rFonts w:cstheme="minorHAnsi"/>
          <w:b/>
          <w:color w:val="0D0D0D" w:themeColor="text1" w:themeTint="F2"/>
          <w:sz w:val="28"/>
          <w:szCs w:val="28"/>
          <w:shd w:val="clear" w:color="auto" w:fill="FFFFFF"/>
        </w:rPr>
        <w:t> </w:t>
      </w:r>
      <w:r w:rsidRPr="00A95E6E">
        <w:rPr>
          <w:rStyle w:val="Vurgu"/>
          <w:rFonts w:cstheme="minorHAnsi"/>
          <w:b/>
          <w:i w:val="0"/>
          <w:color w:val="0D0D0D" w:themeColor="text1" w:themeTint="F2"/>
          <w:sz w:val="28"/>
          <w:szCs w:val="28"/>
          <w:shd w:val="clear" w:color="auto" w:fill="FFFFFF"/>
        </w:rPr>
        <w:t>Çağdaş Türk</w:t>
      </w:r>
      <w:r w:rsidRPr="00A95E6E">
        <w:rPr>
          <w:rFonts w:cstheme="minorHAnsi"/>
          <w:b/>
          <w:color w:val="0D0D0D" w:themeColor="text1" w:themeTint="F2"/>
          <w:sz w:val="28"/>
          <w:szCs w:val="28"/>
          <w:shd w:val="clear" w:color="auto" w:fill="FFFFFF"/>
        </w:rPr>
        <w:t> </w:t>
      </w:r>
      <w:r w:rsidRPr="00A95E6E">
        <w:rPr>
          <w:rStyle w:val="Vurgu"/>
          <w:rFonts w:cstheme="minorHAnsi"/>
          <w:b/>
          <w:i w:val="0"/>
          <w:color w:val="0D0D0D" w:themeColor="text1" w:themeTint="F2"/>
          <w:sz w:val="28"/>
          <w:szCs w:val="28"/>
          <w:shd w:val="clear" w:color="auto" w:fill="FFFFFF"/>
        </w:rPr>
        <w:t xml:space="preserve">Müziği Korosu'ndan </w:t>
      </w:r>
      <w:r w:rsidRPr="00A95E6E">
        <w:rPr>
          <w:rStyle w:val="Vurgu"/>
          <w:rFonts w:cstheme="minorHAnsi"/>
          <w:b/>
          <w:bCs/>
          <w:i w:val="0"/>
          <w:color w:val="0D0D0D" w:themeColor="text1" w:themeTint="F2"/>
          <w:sz w:val="28"/>
          <w:szCs w:val="28"/>
          <w:shd w:val="clear" w:color="auto" w:fill="FFFFFF"/>
        </w:rPr>
        <w:t>Muhteşem Konser</w:t>
      </w:r>
    </w:p>
    <w:p w:rsidR="00613F16" w:rsidRPr="00613F16" w:rsidRDefault="00A95E6E" w:rsidP="00613F16">
      <w:pPr>
        <w:jc w:val="both"/>
        <w:rPr>
          <w:rFonts w:cstheme="minorHAnsi"/>
          <w:color w:val="0D0D0D" w:themeColor="text1" w:themeTint="F2"/>
          <w:sz w:val="24"/>
          <w:szCs w:val="24"/>
        </w:rPr>
      </w:pPr>
      <w:r>
        <w:rPr>
          <w:rFonts w:cstheme="minorHAnsi"/>
          <w:noProof/>
          <w:color w:val="0D0D0D" w:themeColor="text1" w:themeTint="F2"/>
          <w:sz w:val="24"/>
          <w:szCs w:val="24"/>
        </w:rPr>
        <w:drawing>
          <wp:inline distT="0" distB="0" distL="0" distR="0">
            <wp:extent cx="5760720" cy="3240405"/>
            <wp:effectExtent l="19050" t="0" r="0" b="0"/>
            <wp:docPr id="1" name="Resim 1" descr="C:\Users\ACER\Desktop\Irak Türkmen Birliği ve Dayanışma Derneği  Çağdaş Türk Müziği Korosu'ndan Muhteşem Konser\59204032_2424084620958319_82376678597826969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Irak Türkmen Birliği ve Dayanışma Derneği  Çağdaş Türk Müziği Korosu'ndan Muhteşem Konser\59204032_2424084620958319_8237667859782696960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F16" w:rsidRPr="00613F16" w:rsidRDefault="00613F16" w:rsidP="00613F16">
      <w:pPr>
        <w:jc w:val="both"/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</w:pPr>
      <w:r w:rsidRPr="00613F16">
        <w:rPr>
          <w:rStyle w:val="Vurgu"/>
          <w:rFonts w:cstheme="minorHAnsi"/>
          <w:i w:val="0"/>
          <w:color w:val="0D0D0D" w:themeColor="text1" w:themeTint="F2"/>
          <w:sz w:val="24"/>
          <w:szCs w:val="24"/>
          <w:shd w:val="clear" w:color="auto" w:fill="FFFFFF"/>
        </w:rPr>
        <w:t xml:space="preserve">19 yıldır Antalya'da faaliyet gösteren </w:t>
      </w:r>
      <w:r w:rsidRPr="00613F16">
        <w:rPr>
          <w:rFonts w:cstheme="minorHAnsi"/>
          <w:color w:val="0D0D0D" w:themeColor="text1" w:themeTint="F2"/>
          <w:sz w:val="24"/>
          <w:szCs w:val="24"/>
        </w:rPr>
        <w:t xml:space="preserve">Irak Türkmen Birliği ve Dayanışma Derneği tarafından düzenlenen </w:t>
      </w:r>
      <w:r w:rsidRPr="00613F16"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  <w:t xml:space="preserve">"Türküler bizi anlatır" </w:t>
      </w:r>
      <w:r w:rsidRPr="00613F16">
        <w:rPr>
          <w:rFonts w:eastAsia="Times New Roman" w:cstheme="minorHAnsi"/>
          <w:color w:val="0D0D0D" w:themeColor="text1" w:themeTint="F2"/>
          <w:sz w:val="24"/>
          <w:szCs w:val="24"/>
        </w:rPr>
        <w:t>adlı konseri</w:t>
      </w:r>
      <w:r w:rsidRPr="00613F16"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  <w:t xml:space="preserve"> Konyaaltı Belediyesi Feslikan Salonu'nda gerçekleşti. </w:t>
      </w:r>
      <w:r w:rsidRPr="00613F16">
        <w:rPr>
          <w:rStyle w:val="Vurgu"/>
          <w:rFonts w:cstheme="minorHAnsi"/>
          <w:i w:val="0"/>
          <w:color w:val="0D0D0D" w:themeColor="text1" w:themeTint="F2"/>
          <w:sz w:val="24"/>
          <w:szCs w:val="24"/>
          <w:shd w:val="clear" w:color="auto" w:fill="FFFFFF"/>
        </w:rPr>
        <w:t xml:space="preserve">Irak Türkmen Birliği ve Dayanışma Derneği </w:t>
      </w:r>
      <w:r w:rsidRPr="00613F16"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  <w:t> </w:t>
      </w:r>
      <w:r w:rsidRPr="00613F16">
        <w:rPr>
          <w:rStyle w:val="Vurgu"/>
          <w:rFonts w:cstheme="minorHAnsi"/>
          <w:i w:val="0"/>
          <w:color w:val="0D0D0D" w:themeColor="text1" w:themeTint="F2"/>
          <w:sz w:val="24"/>
          <w:szCs w:val="24"/>
          <w:shd w:val="clear" w:color="auto" w:fill="FFFFFF"/>
        </w:rPr>
        <w:t>Çağdaş Türk</w:t>
      </w:r>
      <w:r w:rsidRPr="00613F16"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  <w:t> </w:t>
      </w:r>
      <w:r w:rsidRPr="00613F16">
        <w:rPr>
          <w:rStyle w:val="Vurgu"/>
          <w:rFonts w:cstheme="minorHAnsi"/>
          <w:i w:val="0"/>
          <w:color w:val="0D0D0D" w:themeColor="text1" w:themeTint="F2"/>
          <w:sz w:val="24"/>
          <w:szCs w:val="24"/>
          <w:shd w:val="clear" w:color="auto" w:fill="FFFFFF"/>
        </w:rPr>
        <w:t xml:space="preserve">Müziği Korosu, Şef Arzu Dede yönetiminde </w:t>
      </w:r>
      <w:r w:rsidRPr="00613F16">
        <w:rPr>
          <w:rFonts w:eastAsia="Times New Roman" w:cstheme="minorHAnsi"/>
          <w:bCs/>
          <w:color w:val="0D0D0D" w:themeColor="text1" w:themeTint="F2"/>
          <w:sz w:val="24"/>
          <w:szCs w:val="24"/>
        </w:rPr>
        <w:t>koro</w:t>
      </w:r>
      <w:r w:rsidRPr="00613F16">
        <w:rPr>
          <w:rFonts w:eastAsia="Times New Roman" w:cstheme="minorHAnsi"/>
          <w:color w:val="0D0D0D" w:themeColor="text1" w:themeTint="F2"/>
          <w:sz w:val="24"/>
          <w:szCs w:val="24"/>
        </w:rPr>
        <w:t xml:space="preserve"> ve solistlerin </w:t>
      </w:r>
      <w:r w:rsidRPr="00613F16">
        <w:rPr>
          <w:rFonts w:cstheme="minorHAnsi"/>
          <w:color w:val="0D0D0D" w:themeColor="text1" w:themeTint="F2"/>
          <w:spacing w:val="3"/>
          <w:sz w:val="24"/>
          <w:szCs w:val="24"/>
          <w:shd w:val="clear" w:color="auto" w:fill="FFFFFF"/>
        </w:rPr>
        <w:t>seslendirdikleri Türküler</w:t>
      </w:r>
      <w:r w:rsidRPr="00613F16">
        <w:rPr>
          <w:rFonts w:eastAsia="Times New Roman" w:cstheme="minorHAnsi"/>
          <w:color w:val="0D0D0D" w:themeColor="text1" w:themeTint="F2"/>
          <w:sz w:val="24"/>
          <w:szCs w:val="24"/>
        </w:rPr>
        <w:t> </w:t>
      </w:r>
      <w:r w:rsidRPr="00613F16"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  <w:t xml:space="preserve"> tüm müzik severlere</w:t>
      </w:r>
      <w:r w:rsidRPr="00613F16">
        <w:rPr>
          <w:rFonts w:cstheme="minorHAnsi"/>
          <w:color w:val="0D0D0D" w:themeColor="text1" w:themeTint="F2"/>
          <w:spacing w:val="3"/>
          <w:sz w:val="24"/>
          <w:szCs w:val="24"/>
          <w:shd w:val="clear" w:color="auto" w:fill="FFFFFF"/>
        </w:rPr>
        <w:t xml:space="preserve"> büyük coşku ve </w:t>
      </w:r>
      <w:r w:rsidRPr="00613F16"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  <w:t xml:space="preserve">  muhteşem bir gece yaşattı. </w:t>
      </w:r>
    </w:p>
    <w:p w:rsidR="00613F16" w:rsidRPr="00613F16" w:rsidRDefault="00613F16" w:rsidP="00613F16">
      <w:pPr>
        <w:jc w:val="both"/>
        <w:rPr>
          <w:rFonts w:cstheme="minorHAnsi"/>
          <w:color w:val="0D0D0D" w:themeColor="text1" w:themeTint="F2"/>
          <w:sz w:val="24"/>
          <w:szCs w:val="24"/>
        </w:rPr>
      </w:pPr>
      <w:r w:rsidRPr="00613F16">
        <w:rPr>
          <w:rFonts w:cstheme="minorHAnsi"/>
          <w:color w:val="0D0D0D" w:themeColor="text1" w:themeTint="F2"/>
          <w:spacing w:val="3"/>
          <w:sz w:val="24"/>
          <w:szCs w:val="24"/>
          <w:shd w:val="clear" w:color="auto" w:fill="FFFFFF"/>
        </w:rPr>
        <w:t xml:space="preserve">Konsere </w:t>
      </w:r>
      <w:r w:rsidRPr="00613F16">
        <w:rPr>
          <w:rStyle w:val="Vurgu"/>
          <w:rFonts w:cstheme="minorHAnsi"/>
          <w:bCs/>
          <w:i w:val="0"/>
          <w:color w:val="0D0D0D" w:themeColor="text1" w:themeTint="F2"/>
          <w:sz w:val="24"/>
          <w:szCs w:val="24"/>
          <w:shd w:val="clear" w:color="auto" w:fill="FFFFFF"/>
        </w:rPr>
        <w:t>Antalya</w:t>
      </w:r>
      <w:r w:rsidRPr="00613F16"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  <w:t> Şair, Ozan, Yazar, Tiyatro, Ressam ve Bestekârlar Kültür Derneği Başkanı Şükrü Erciyeslioğlu,</w:t>
      </w:r>
      <w:r w:rsidRPr="00613F16">
        <w:rPr>
          <w:rStyle w:val="Vurgu"/>
          <w:rFonts w:cstheme="minorHAnsi"/>
          <w:bCs/>
          <w:i w:val="0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613F16"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  <w:t>Antalya'daki </w:t>
      </w:r>
      <w:r w:rsidRPr="00613F16">
        <w:rPr>
          <w:rStyle w:val="Vurgu"/>
          <w:rFonts w:cstheme="minorHAnsi"/>
          <w:bCs/>
          <w:i w:val="0"/>
          <w:color w:val="0D0D0D" w:themeColor="text1" w:themeTint="F2"/>
          <w:sz w:val="24"/>
          <w:szCs w:val="24"/>
          <w:shd w:val="clear" w:color="auto" w:fill="FFFFFF"/>
        </w:rPr>
        <w:t>Kazakistan</w:t>
      </w:r>
      <w:r w:rsidRPr="00613F16"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  <w:t>,</w:t>
      </w:r>
      <w:r w:rsidRPr="00613F16">
        <w:rPr>
          <w:rStyle w:val="Vurgu"/>
          <w:rFonts w:cstheme="minorHAnsi"/>
          <w:bCs/>
          <w:i w:val="0"/>
          <w:color w:val="0D0D0D" w:themeColor="text1" w:themeTint="F2"/>
          <w:sz w:val="24"/>
          <w:szCs w:val="24"/>
          <w:shd w:val="clear" w:color="auto" w:fill="FFFFFF"/>
        </w:rPr>
        <w:t>Türk</w:t>
      </w:r>
      <w:r w:rsidRPr="00613F16"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  <w:t>, </w:t>
      </w:r>
      <w:r w:rsidRPr="00613F16">
        <w:rPr>
          <w:rStyle w:val="Vurgu"/>
          <w:rFonts w:cstheme="minorHAnsi"/>
          <w:bCs/>
          <w:i w:val="0"/>
          <w:color w:val="0D0D0D" w:themeColor="text1" w:themeTint="F2"/>
          <w:sz w:val="24"/>
          <w:szCs w:val="24"/>
          <w:shd w:val="clear" w:color="auto" w:fill="FFFFFF"/>
        </w:rPr>
        <w:t>Avrasya halkları dostluk</w:t>
      </w:r>
      <w:r w:rsidRPr="00613F16"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  <w:t> ve </w:t>
      </w:r>
      <w:r w:rsidRPr="00613F16">
        <w:rPr>
          <w:rStyle w:val="Vurgu"/>
          <w:rFonts w:cstheme="minorHAnsi"/>
          <w:bCs/>
          <w:i w:val="0"/>
          <w:color w:val="0D0D0D" w:themeColor="text1" w:themeTint="F2"/>
          <w:sz w:val="24"/>
          <w:szCs w:val="24"/>
          <w:shd w:val="clear" w:color="auto" w:fill="FFFFFF"/>
        </w:rPr>
        <w:t xml:space="preserve">kültür derneği Başkanı Akmaral </w:t>
      </w:r>
      <w:r w:rsidRPr="00613F16"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  <w:t>Ryspai,</w:t>
      </w:r>
      <w:r w:rsidRPr="00613F16">
        <w:rPr>
          <w:rFonts w:cstheme="minorHAnsi"/>
          <w:bCs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613F16">
        <w:rPr>
          <w:rStyle w:val="Vurgu"/>
          <w:rFonts w:cstheme="minorHAnsi"/>
          <w:bCs/>
          <w:i w:val="0"/>
          <w:color w:val="0D0D0D" w:themeColor="text1" w:themeTint="F2"/>
          <w:sz w:val="24"/>
          <w:szCs w:val="24"/>
          <w:shd w:val="clear" w:color="auto" w:fill="FFFFFF"/>
        </w:rPr>
        <w:t>Türkmeneli Aydınlar Derneği</w:t>
      </w:r>
      <w:r w:rsidRPr="00613F16"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  <w:t> Genel Başkanı </w:t>
      </w:r>
      <w:r w:rsidRPr="00613F16">
        <w:rPr>
          <w:rStyle w:val="Vurgu"/>
          <w:rFonts w:cstheme="minorHAnsi"/>
          <w:bCs/>
          <w:i w:val="0"/>
          <w:color w:val="0D0D0D" w:themeColor="text1" w:themeTint="F2"/>
          <w:sz w:val="24"/>
          <w:szCs w:val="24"/>
          <w:shd w:val="clear" w:color="auto" w:fill="FFFFFF"/>
        </w:rPr>
        <w:t>Fuat Tigin,</w:t>
      </w:r>
      <w:r w:rsidRPr="00613F16">
        <w:rPr>
          <w:rFonts w:cstheme="minorHAnsi"/>
          <w:bCs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613F16">
        <w:rPr>
          <w:rStyle w:val="Vurgu"/>
          <w:rFonts w:cstheme="minorHAnsi"/>
          <w:bCs/>
          <w:i w:val="0"/>
          <w:color w:val="0D0D0D" w:themeColor="text1" w:themeTint="F2"/>
          <w:sz w:val="24"/>
          <w:szCs w:val="24"/>
          <w:shd w:val="clear" w:color="auto" w:fill="FFFFFF"/>
        </w:rPr>
        <w:t>Bitlis Kültür</w:t>
      </w:r>
      <w:r w:rsidRPr="00613F16"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  <w:t> ve </w:t>
      </w:r>
      <w:r w:rsidRPr="00613F16">
        <w:rPr>
          <w:rStyle w:val="Vurgu"/>
          <w:rFonts w:cstheme="minorHAnsi"/>
          <w:bCs/>
          <w:i w:val="0"/>
          <w:color w:val="0D0D0D" w:themeColor="text1" w:themeTint="F2"/>
          <w:sz w:val="24"/>
          <w:szCs w:val="24"/>
          <w:shd w:val="clear" w:color="auto" w:fill="FFFFFF"/>
        </w:rPr>
        <w:t>Dayanışma Derneği Başkanı Vedat Yapa,</w:t>
      </w:r>
      <w:r w:rsidRPr="00613F16">
        <w:rPr>
          <w:rFonts w:cstheme="minorHAnsi"/>
          <w:bCs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613F16">
        <w:rPr>
          <w:rStyle w:val="Vurgu"/>
          <w:rFonts w:cstheme="minorHAnsi"/>
          <w:bCs/>
          <w:i w:val="0"/>
          <w:color w:val="0D0D0D" w:themeColor="text1" w:themeTint="F2"/>
          <w:sz w:val="24"/>
          <w:szCs w:val="24"/>
          <w:shd w:val="clear" w:color="auto" w:fill="FFFFFF"/>
        </w:rPr>
        <w:t>Kars</w:t>
      </w:r>
      <w:r w:rsidRPr="00613F16"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  <w:t> -</w:t>
      </w:r>
      <w:r w:rsidRPr="00613F16">
        <w:rPr>
          <w:rStyle w:val="Vurgu"/>
          <w:rFonts w:cstheme="minorHAnsi"/>
          <w:bCs/>
          <w:i w:val="0"/>
          <w:color w:val="0D0D0D" w:themeColor="text1" w:themeTint="F2"/>
          <w:sz w:val="24"/>
          <w:szCs w:val="24"/>
          <w:shd w:val="clear" w:color="auto" w:fill="FFFFFF"/>
        </w:rPr>
        <w:t>Ardahan</w:t>
      </w:r>
      <w:r w:rsidRPr="00613F16"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  <w:t>- </w:t>
      </w:r>
      <w:r w:rsidRPr="00613F16">
        <w:rPr>
          <w:rStyle w:val="Vurgu"/>
          <w:rFonts w:cstheme="minorHAnsi"/>
          <w:bCs/>
          <w:i w:val="0"/>
          <w:color w:val="0D0D0D" w:themeColor="text1" w:themeTint="F2"/>
          <w:sz w:val="24"/>
          <w:szCs w:val="24"/>
          <w:shd w:val="clear" w:color="auto" w:fill="FFFFFF"/>
        </w:rPr>
        <w:t>Iğdır Kültür</w:t>
      </w:r>
      <w:r w:rsidRPr="00613F16"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  <w:t> ve </w:t>
      </w:r>
      <w:r w:rsidRPr="00613F16">
        <w:rPr>
          <w:rStyle w:val="Vurgu"/>
          <w:rFonts w:cstheme="minorHAnsi"/>
          <w:bCs/>
          <w:i w:val="0"/>
          <w:color w:val="0D0D0D" w:themeColor="text1" w:themeTint="F2"/>
          <w:sz w:val="24"/>
          <w:szCs w:val="24"/>
          <w:shd w:val="clear" w:color="auto" w:fill="FFFFFF"/>
        </w:rPr>
        <w:t>Dayanışma Derneği Başkanı Ziya Koçyiğit,</w:t>
      </w:r>
      <w:r w:rsidRPr="00613F16">
        <w:rPr>
          <w:rFonts w:cstheme="minorHAnsi"/>
          <w:bCs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613F16">
        <w:rPr>
          <w:rStyle w:val="Vurgu"/>
          <w:rFonts w:cstheme="minorHAnsi"/>
          <w:bCs/>
          <w:i w:val="0"/>
          <w:color w:val="0D0D0D" w:themeColor="text1" w:themeTint="F2"/>
          <w:sz w:val="24"/>
          <w:szCs w:val="24"/>
          <w:shd w:val="clear" w:color="auto" w:fill="FFFFFF"/>
        </w:rPr>
        <w:t>Irak Akdeniz</w:t>
      </w:r>
      <w:r w:rsidRPr="00613F16"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  <w:t> ve </w:t>
      </w:r>
      <w:r w:rsidRPr="00613F16">
        <w:rPr>
          <w:rStyle w:val="Vurgu"/>
          <w:rFonts w:cstheme="minorHAnsi"/>
          <w:bCs/>
          <w:i w:val="0"/>
          <w:color w:val="0D0D0D" w:themeColor="text1" w:themeTint="F2"/>
          <w:sz w:val="24"/>
          <w:szCs w:val="24"/>
          <w:shd w:val="clear" w:color="auto" w:fill="FFFFFF"/>
        </w:rPr>
        <w:t>İslam ülkeleri</w:t>
      </w:r>
      <w:r w:rsidRPr="00613F16"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  <w:t> İş İnsanları Derneği Genel Başkanı </w:t>
      </w:r>
      <w:r w:rsidRPr="00613F16">
        <w:rPr>
          <w:rStyle w:val="Vurgu"/>
          <w:rFonts w:cstheme="minorHAnsi"/>
          <w:bCs/>
          <w:i w:val="0"/>
          <w:color w:val="0D0D0D" w:themeColor="text1" w:themeTint="F2"/>
          <w:sz w:val="24"/>
          <w:szCs w:val="24"/>
          <w:shd w:val="clear" w:color="auto" w:fill="FFFFFF"/>
        </w:rPr>
        <w:t xml:space="preserve">Hikmet Kenan Yozgatlı ve </w:t>
      </w:r>
      <w:r w:rsidRPr="00613F16">
        <w:rPr>
          <w:rFonts w:cstheme="minorHAnsi"/>
          <w:color w:val="0D0D0D" w:themeColor="text1" w:themeTint="F2"/>
          <w:spacing w:val="3"/>
          <w:sz w:val="24"/>
          <w:szCs w:val="24"/>
          <w:shd w:val="clear" w:color="auto" w:fill="FFFFFF"/>
        </w:rPr>
        <w:t>çok sayıda davetli katıldı. </w:t>
      </w:r>
    </w:p>
    <w:p w:rsidR="00613F16" w:rsidRPr="00613F16" w:rsidRDefault="00613F16" w:rsidP="00613F16">
      <w:pPr>
        <w:suppressAutoHyphens/>
        <w:jc w:val="both"/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</w:pPr>
      <w:r w:rsidRPr="00613F16">
        <w:rPr>
          <w:rStyle w:val="Vurgu"/>
          <w:rFonts w:cstheme="minorHAnsi"/>
          <w:i w:val="0"/>
          <w:color w:val="0D0D0D" w:themeColor="text1" w:themeTint="F2"/>
          <w:sz w:val="24"/>
          <w:szCs w:val="24"/>
        </w:rPr>
        <w:t>"</w:t>
      </w:r>
      <w:r w:rsidRPr="00613F16">
        <w:rPr>
          <w:rStyle w:val="textexposedshow"/>
          <w:rFonts w:cstheme="minorHAnsi"/>
          <w:color w:val="0D0D0D" w:themeColor="text1" w:themeTint="F2"/>
          <w:sz w:val="24"/>
          <w:szCs w:val="24"/>
          <w:shd w:val="clear" w:color="auto" w:fill="FFFFFF"/>
        </w:rPr>
        <w:t>Tüm yaşananlara rağmen Irak Türkmenleri dil, kültür, sanat, müzik ve edebiyatlarını sürdürmeyi başarmıştır</w:t>
      </w:r>
      <w:r w:rsidRPr="00613F16">
        <w:rPr>
          <w:rStyle w:val="Vurgu"/>
          <w:rFonts w:cstheme="minorHAnsi"/>
          <w:i w:val="0"/>
          <w:color w:val="0D0D0D" w:themeColor="text1" w:themeTint="F2"/>
          <w:sz w:val="24"/>
          <w:szCs w:val="24"/>
        </w:rPr>
        <w:t>"</w:t>
      </w:r>
    </w:p>
    <w:p w:rsidR="00613F16" w:rsidRPr="00613F16" w:rsidRDefault="00613F16" w:rsidP="00613F16">
      <w:pPr>
        <w:shd w:val="clear" w:color="auto" w:fill="FFFFFF"/>
        <w:spacing w:after="0"/>
        <w:jc w:val="both"/>
        <w:textAlignment w:val="baseline"/>
        <w:outlineLvl w:val="0"/>
        <w:rPr>
          <w:rFonts w:eastAsia="Times New Roman" w:cstheme="minorHAnsi"/>
          <w:bCs/>
          <w:color w:val="0D0D0D" w:themeColor="text1" w:themeTint="F2"/>
          <w:spacing w:val="2"/>
          <w:kern w:val="36"/>
          <w:sz w:val="24"/>
          <w:szCs w:val="24"/>
        </w:rPr>
      </w:pPr>
      <w:r w:rsidRPr="00613F16"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  <w:t>Irak Türkmen Birliği ve Dayanışma Derneği Genel Başkanı Kürşat Çavuşoğlu:"</w:t>
      </w:r>
      <w:r w:rsidRPr="00613F16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Pr="00613F16"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  <w:t>Bizleri yalnız bırakmayan dostlarımıza teşekkür ederiz.</w:t>
      </w:r>
      <w:r w:rsidRPr="00613F16">
        <w:rPr>
          <w:rFonts w:eastAsia="Times New Roman" w:cstheme="minorHAnsi"/>
          <w:bCs/>
          <w:color w:val="0D0D0D" w:themeColor="text1" w:themeTint="F2"/>
          <w:spacing w:val="2"/>
          <w:kern w:val="36"/>
          <w:sz w:val="24"/>
          <w:szCs w:val="24"/>
        </w:rPr>
        <w:t xml:space="preserve"> </w:t>
      </w:r>
      <w:r w:rsidRPr="00613F16"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  <w:t>Irak Türkmenleri, Irak rejimleri tarafından baskı, zulüm, işkence, asimilasyon,</w:t>
      </w:r>
      <w:r w:rsidRPr="00613F16">
        <w:rPr>
          <w:rStyle w:val="textexposedshow"/>
          <w:rFonts w:cstheme="minorHAnsi"/>
          <w:color w:val="0D0D0D" w:themeColor="text1" w:themeTint="F2"/>
          <w:sz w:val="24"/>
          <w:szCs w:val="24"/>
          <w:shd w:val="clear" w:color="auto" w:fill="FFFFFF"/>
        </w:rPr>
        <w:t xml:space="preserve"> etnik temizlik, katliamlar ve zorla göçe tabi tutulmuşlardır. Tüm yaşananlara rağmen Irak Türkmenleri dil, kültür, sanat, müzik ve edebiyatlarını sürdürmeyi başarmıştır, </w:t>
      </w:r>
      <w:r w:rsidRPr="00613F16">
        <w:rPr>
          <w:rFonts w:eastAsia="Times New Roman" w:cstheme="minorHAnsi"/>
          <w:color w:val="0D0D0D" w:themeColor="text1" w:themeTint="F2"/>
          <w:sz w:val="24"/>
          <w:szCs w:val="24"/>
        </w:rPr>
        <w:t xml:space="preserve">ama </w:t>
      </w:r>
      <w:r w:rsidRPr="00613F16">
        <w:rPr>
          <w:rStyle w:val="Vurgu"/>
          <w:rFonts w:cstheme="minorHAnsi"/>
          <w:i w:val="0"/>
          <w:color w:val="0D0D0D" w:themeColor="text1" w:themeTint="F2"/>
          <w:sz w:val="24"/>
          <w:szCs w:val="24"/>
        </w:rPr>
        <w:t>faturasını</w:t>
      </w:r>
      <w:r w:rsidRPr="00613F16">
        <w:rPr>
          <w:rStyle w:val="st1"/>
          <w:rFonts w:cstheme="minorHAnsi"/>
          <w:color w:val="0D0D0D" w:themeColor="text1" w:themeTint="F2"/>
          <w:sz w:val="24"/>
          <w:szCs w:val="24"/>
        </w:rPr>
        <w:t xml:space="preserve"> da kanları ve </w:t>
      </w:r>
      <w:r w:rsidRPr="00613F16">
        <w:rPr>
          <w:rStyle w:val="Vurgu"/>
          <w:rFonts w:cstheme="minorHAnsi"/>
          <w:i w:val="0"/>
          <w:color w:val="0D0D0D" w:themeColor="text1" w:themeTint="F2"/>
          <w:sz w:val="24"/>
          <w:szCs w:val="24"/>
        </w:rPr>
        <w:t>canları</w:t>
      </w:r>
      <w:r w:rsidRPr="00613F16">
        <w:rPr>
          <w:rStyle w:val="st1"/>
          <w:rFonts w:cstheme="minorHAnsi"/>
          <w:color w:val="0D0D0D" w:themeColor="text1" w:themeTint="F2"/>
          <w:sz w:val="24"/>
          <w:szCs w:val="24"/>
        </w:rPr>
        <w:t xml:space="preserve"> ile </w:t>
      </w:r>
      <w:r w:rsidRPr="00613F16">
        <w:rPr>
          <w:rStyle w:val="Vurgu"/>
          <w:rFonts w:cstheme="minorHAnsi"/>
          <w:i w:val="0"/>
          <w:color w:val="0D0D0D" w:themeColor="text1" w:themeTint="F2"/>
          <w:sz w:val="24"/>
          <w:szCs w:val="24"/>
        </w:rPr>
        <w:t>ödemiştir</w:t>
      </w:r>
      <w:r w:rsidRPr="00613F16">
        <w:rPr>
          <w:rFonts w:cstheme="minorHAnsi"/>
          <w:color w:val="0D0D0D" w:themeColor="text1" w:themeTint="F2"/>
          <w:sz w:val="24"/>
          <w:szCs w:val="24"/>
          <w:lang w:val="fr-FR"/>
        </w:rPr>
        <w:t xml:space="preserve">." dedi. </w:t>
      </w:r>
    </w:p>
    <w:p w:rsidR="006F7B93" w:rsidRDefault="006F7B93">
      <w:pPr>
        <w:rPr>
          <w:b/>
          <w:sz w:val="28"/>
          <w:szCs w:val="28"/>
        </w:rPr>
      </w:pPr>
    </w:p>
    <w:p w:rsidR="00EE7DA6" w:rsidRPr="006F7B93" w:rsidRDefault="006F7B93">
      <w:pPr>
        <w:rPr>
          <w:b/>
          <w:sz w:val="28"/>
          <w:szCs w:val="28"/>
        </w:rPr>
      </w:pPr>
      <w:r w:rsidRPr="006F7B93">
        <w:rPr>
          <w:b/>
          <w:sz w:val="28"/>
          <w:szCs w:val="28"/>
        </w:rPr>
        <w:t>Elif Tan</w:t>
      </w:r>
    </w:p>
    <w:p w:rsidR="006F7B93" w:rsidRPr="00613F16" w:rsidRDefault="006F7B93">
      <w:pPr>
        <w:rPr>
          <w:sz w:val="24"/>
          <w:szCs w:val="24"/>
        </w:rPr>
      </w:pPr>
    </w:p>
    <w:sectPr w:rsidR="006F7B93" w:rsidRPr="00613F16" w:rsidSect="00573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13F16"/>
    <w:rsid w:val="00573B12"/>
    <w:rsid w:val="00613F16"/>
    <w:rsid w:val="006F7B93"/>
    <w:rsid w:val="00A95E6E"/>
    <w:rsid w:val="00EE7DA6"/>
    <w:rsid w:val="00F93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B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1">
    <w:name w:val="st1"/>
    <w:basedOn w:val="VarsaylanParagrafYazTipi"/>
    <w:rsid w:val="00613F16"/>
  </w:style>
  <w:style w:type="character" w:customStyle="1" w:styleId="textexposedshow">
    <w:name w:val="text_exposed_show"/>
    <w:basedOn w:val="VarsaylanParagrafYazTipi"/>
    <w:rsid w:val="00613F16"/>
  </w:style>
  <w:style w:type="character" w:styleId="Vurgu">
    <w:name w:val="Emphasis"/>
    <w:basedOn w:val="VarsaylanParagrafYazTipi"/>
    <w:uiPriority w:val="20"/>
    <w:qFormat/>
    <w:rsid w:val="00613F16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5E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6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2019-05-04T10:42:00Z</dcterms:created>
  <dcterms:modified xsi:type="dcterms:W3CDTF">2019-05-04T11:29:00Z</dcterms:modified>
</cp:coreProperties>
</file>